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F4" w:rsidRDefault="007E5EF4">
      <w:pPr>
        <w:rPr>
          <w:b/>
          <w:u w:val="single"/>
        </w:rPr>
      </w:pPr>
      <w:r>
        <w:rPr>
          <w:b/>
          <w:u w:val="single"/>
        </w:rPr>
        <w:t>Enumeration Area Map PDFs</w:t>
      </w:r>
    </w:p>
    <w:p w:rsidR="007E5EF4" w:rsidRDefault="007E5EF4">
      <w:r>
        <w:t xml:space="preserve">Links to all enumeration area map PDFs can be found at our main study website: </w:t>
      </w:r>
      <w:hyperlink r:id="rId5" w:history="1">
        <w:r w:rsidRPr="006666B6">
          <w:rPr>
            <w:rStyle w:val="Hyperlink"/>
          </w:rPr>
          <w:t>http://m5d.swala.org</w:t>
        </w:r>
      </w:hyperlink>
      <w:r>
        <w:t xml:space="preserve">. We have created three different formats for each enumeration area:  the first one uses satellite imagery as a </w:t>
      </w:r>
      <w:proofErr w:type="spellStart"/>
      <w:r>
        <w:t>basemap</w:t>
      </w:r>
      <w:proofErr w:type="spellEnd"/>
      <w:r>
        <w:t xml:space="preserve">, the second uses </w:t>
      </w:r>
      <w:proofErr w:type="spellStart"/>
      <w:r>
        <w:t>OpenStreetMaps</w:t>
      </w:r>
      <w:proofErr w:type="spellEnd"/>
      <w:r>
        <w:t xml:space="preserve"> imagery (generally roads, mountains, key points of interest) as a </w:t>
      </w:r>
      <w:proofErr w:type="spellStart"/>
      <w:r>
        <w:t>basemap</w:t>
      </w:r>
      <w:proofErr w:type="spellEnd"/>
      <w:r>
        <w:t xml:space="preserve">, and the third one uses Google Terrain imagery (which generally shows the elevations of the land).  Each </w:t>
      </w:r>
      <w:proofErr w:type="spellStart"/>
      <w:r>
        <w:t>EA</w:t>
      </w:r>
      <w:proofErr w:type="spellEnd"/>
      <w:r>
        <w:t xml:space="preserve"> map lists the location (</w:t>
      </w:r>
      <w:proofErr w:type="spellStart"/>
      <w:r>
        <w:t>kebele</w:t>
      </w:r>
      <w:proofErr w:type="spellEnd"/>
      <w:r>
        <w:t xml:space="preserve">, </w:t>
      </w:r>
      <w:proofErr w:type="spellStart"/>
      <w:r>
        <w:t>woreda</w:t>
      </w:r>
      <w:proofErr w:type="spellEnd"/>
      <w:r>
        <w:t xml:space="preserve">, zone) within which the </w:t>
      </w:r>
      <w:proofErr w:type="spellStart"/>
      <w:r>
        <w:t>EA</w:t>
      </w:r>
      <w:proofErr w:type="spellEnd"/>
      <w:r>
        <w:t xml:space="preserve"> generally is located, as well as the general borders for the </w:t>
      </w:r>
      <w:proofErr w:type="spellStart"/>
      <w:r>
        <w:t>woreda</w:t>
      </w:r>
      <w:proofErr w:type="spellEnd"/>
      <w:r>
        <w:t xml:space="preserve"> and zone.  There is also an overview map with a blue pinpoint showing where that </w:t>
      </w:r>
      <w:proofErr w:type="spellStart"/>
      <w:r>
        <w:t>EA</w:t>
      </w:r>
      <w:proofErr w:type="spellEnd"/>
      <w:r>
        <w:t xml:space="preserve"> is located.</w:t>
      </w:r>
    </w:p>
    <w:p w:rsidR="007E5EF4" w:rsidRPr="007E5EF4" w:rsidRDefault="007E5EF4"/>
    <w:p w:rsidR="007E5EF4" w:rsidRDefault="007E5EF4">
      <w:pPr>
        <w:rPr>
          <w:b/>
          <w:u w:val="single"/>
        </w:rPr>
      </w:pPr>
      <w:r>
        <w:rPr>
          <w:b/>
          <w:u w:val="single"/>
        </w:rPr>
        <w:t>Web-based Interactive Maps for the Study Enumeration Areas</w:t>
      </w:r>
    </w:p>
    <w:p w:rsidR="007E5EF4" w:rsidRDefault="007E5EF4">
      <w:r>
        <w:t xml:space="preserve">There are two websites we are using for displaying the locations of the enumeration areas.  One is hosted on Google Maps and the other is hosted on QGISCloud.com.  Both are accessible via either desktop computers or phone when connected to the Internet.  All allow for showing satellite </w:t>
      </w:r>
      <w:proofErr w:type="spellStart"/>
      <w:r>
        <w:t>basemaps</w:t>
      </w:r>
      <w:proofErr w:type="spellEnd"/>
      <w:r>
        <w:t xml:space="preserve"> as well as traditional road and terrain </w:t>
      </w:r>
      <w:proofErr w:type="spellStart"/>
      <w:r>
        <w:t>basemaps</w:t>
      </w:r>
      <w:proofErr w:type="spellEnd"/>
      <w:r>
        <w:t xml:space="preserve">.  You can access them via the main site we have created for the study: </w:t>
      </w:r>
      <w:hyperlink r:id="rId6" w:history="1">
        <w:r w:rsidRPr="006666B6">
          <w:rPr>
            <w:rStyle w:val="Hyperlink"/>
          </w:rPr>
          <w:t>http://m5d.swala.org</w:t>
        </w:r>
      </w:hyperlink>
      <w:r>
        <w:t xml:space="preserve"> </w:t>
      </w:r>
    </w:p>
    <w:p w:rsidR="008B633D" w:rsidRDefault="008B633D">
      <w:r>
        <w:t>They are also listed below:</w:t>
      </w:r>
    </w:p>
    <w:p w:rsidR="008B633D" w:rsidRDefault="008B633D" w:rsidP="008B633D">
      <w:proofErr w:type="spellStart"/>
      <w:r>
        <w:t>QGIS</w:t>
      </w:r>
      <w:proofErr w:type="spellEnd"/>
      <w:r>
        <w:t xml:space="preserve"> cloud </w:t>
      </w:r>
      <w:r w:rsidR="00C95CF4">
        <w:t xml:space="preserve">interactive map of </w:t>
      </w:r>
      <w:proofErr w:type="spellStart"/>
      <w:r w:rsidR="00C95CF4">
        <w:t>EAs</w:t>
      </w:r>
      <w:proofErr w:type="spellEnd"/>
      <w:r>
        <w:t xml:space="preserve">:  </w:t>
      </w:r>
      <w:hyperlink r:id="rId7" w:history="1">
        <w:r w:rsidRPr="00F83B00">
          <w:rPr>
            <w:rStyle w:val="Hyperlink"/>
          </w:rPr>
          <w:t>https://qgiscloud.com/m5de/eth_woreda_qfield3</w:t>
        </w:r>
      </w:hyperlink>
      <w:r>
        <w:t xml:space="preserve"> </w:t>
      </w:r>
    </w:p>
    <w:p w:rsidR="005A2899" w:rsidRDefault="005A2899" w:rsidP="005A2899">
      <w:pPr>
        <w:pStyle w:val="ListParagraph"/>
        <w:numPr>
          <w:ilvl w:val="0"/>
          <w:numId w:val="7"/>
        </w:numPr>
      </w:pPr>
      <w:r>
        <w:t xml:space="preserve">In the upper-right corner, click the “Maps and Tools” button, then “Layers and Legend”, then check the Google Satellite layer so that you can see satellite imagery as well as the </w:t>
      </w:r>
      <w:proofErr w:type="spellStart"/>
      <w:r>
        <w:t>EAs</w:t>
      </w:r>
      <w:proofErr w:type="spellEnd"/>
      <w:r>
        <w:t>.</w:t>
      </w:r>
    </w:p>
    <w:p w:rsidR="008B633D" w:rsidRDefault="008B633D" w:rsidP="008B633D">
      <w:r>
        <w:t xml:space="preserve">Google My Maps </w:t>
      </w:r>
      <w:r w:rsidR="00C95CF4">
        <w:t xml:space="preserve">interactive map of </w:t>
      </w:r>
      <w:proofErr w:type="spellStart"/>
      <w:r w:rsidR="00C95CF4">
        <w:t>EAs</w:t>
      </w:r>
      <w:proofErr w:type="spellEnd"/>
      <w:r>
        <w:t xml:space="preserve">: </w:t>
      </w:r>
      <w:hyperlink r:id="rId8" w:history="1">
        <w:r w:rsidRPr="00F83B00">
          <w:rPr>
            <w:rStyle w:val="Hyperlink"/>
          </w:rPr>
          <w:t>https://drive.google.com/open?id=1-I3AGa0UswkwF9vu2G7G0gZ1zy5KV3YS&amp;usp=sharing</w:t>
        </w:r>
      </w:hyperlink>
      <w:r>
        <w:t xml:space="preserve"> </w:t>
      </w:r>
    </w:p>
    <w:p w:rsidR="007E5EF4" w:rsidRDefault="007E5EF4">
      <w:pPr>
        <w:rPr>
          <w:b/>
          <w:u w:val="single"/>
        </w:rPr>
      </w:pPr>
    </w:p>
    <w:p w:rsidR="007E5EF4" w:rsidRDefault="007E5EF4">
      <w:pPr>
        <w:rPr>
          <w:b/>
          <w:u w:val="single"/>
        </w:rPr>
      </w:pPr>
      <w:r>
        <w:rPr>
          <w:b/>
          <w:u w:val="single"/>
        </w:rPr>
        <w:t>PHONE APPS</w:t>
      </w:r>
    </w:p>
    <w:p w:rsidR="00AE5702" w:rsidRPr="004A4A28" w:rsidRDefault="00C9510D" w:rsidP="00AE5702">
      <w:pPr>
        <w:rPr>
          <w:b/>
        </w:rPr>
      </w:pPr>
      <w:r>
        <w:rPr>
          <w:b/>
        </w:rPr>
        <w:t>A</w:t>
      </w:r>
      <w:r w:rsidR="004A4A28">
        <w:rPr>
          <w:b/>
        </w:rPr>
        <w:t xml:space="preserve">. </w:t>
      </w:r>
      <w:r w:rsidR="00AE5702" w:rsidRPr="004A4A28">
        <w:rPr>
          <w:b/>
        </w:rPr>
        <w:t>Locus Map</w:t>
      </w:r>
      <w:r w:rsidR="004A4A28">
        <w:rPr>
          <w:b/>
        </w:rPr>
        <w:t xml:space="preserve"> (Android Only)</w:t>
      </w:r>
    </w:p>
    <w:p w:rsidR="00AE5702" w:rsidRDefault="00AE5702" w:rsidP="00AE5702">
      <w:r>
        <w:t>Locus Map has the easiest offline capabilities but does not have a satellite-imagery based map.  However, it will do well by showing a</w:t>
      </w:r>
      <w:bookmarkStart w:id="0" w:name="_GoBack"/>
      <w:bookmarkEnd w:id="0"/>
      <w:r>
        <w:t xml:space="preserve"> fairly usable </w:t>
      </w:r>
      <w:proofErr w:type="spellStart"/>
      <w:r>
        <w:t>basemap</w:t>
      </w:r>
      <w:proofErr w:type="spellEnd"/>
      <w:r>
        <w:t xml:space="preserve"> of Ethiopia as well as the </w:t>
      </w:r>
      <w:proofErr w:type="spellStart"/>
      <w:r>
        <w:t>EA</w:t>
      </w:r>
      <w:proofErr w:type="spellEnd"/>
      <w:r>
        <w:t xml:space="preserve"> locations even when your smartphone is not connected to the internet. And, you do not need to create a cache of this map first; rather you will transfer a large map file to the smartphone first.</w:t>
      </w:r>
    </w:p>
    <w:p w:rsidR="00AE5702" w:rsidRDefault="00AE5702" w:rsidP="00AE5702">
      <w:r>
        <w:t>Installation &amp; Setup</w:t>
      </w:r>
    </w:p>
    <w:p w:rsidR="00AE5702" w:rsidRDefault="00AE5702" w:rsidP="00AE5702">
      <w:pPr>
        <w:pStyle w:val="ListParagraph"/>
        <w:numPr>
          <w:ilvl w:val="0"/>
          <w:numId w:val="6"/>
        </w:numPr>
      </w:pPr>
      <w:r>
        <w:t xml:space="preserve">On your laptop, download the following file from the study website (there is also a link to this file on the main study website page):  </w:t>
      </w:r>
      <w:hyperlink r:id="rId9" w:history="1">
        <w:r w:rsidRPr="006666B6">
          <w:rPr>
            <w:rStyle w:val="Hyperlink"/>
          </w:rPr>
          <w:t>http://m5d.swala.org/files/ethiopia_locus.zip</w:t>
        </w:r>
      </w:hyperlink>
      <w:r>
        <w:t xml:space="preserve">  (this is a 330mb file so it is large)</w:t>
      </w:r>
    </w:p>
    <w:p w:rsidR="00AE5702" w:rsidRDefault="00AE5702" w:rsidP="00AE5702">
      <w:pPr>
        <w:pStyle w:val="ListParagraph"/>
        <w:numPr>
          <w:ilvl w:val="1"/>
          <w:numId w:val="6"/>
        </w:numPr>
      </w:pPr>
      <w:r>
        <w:t xml:space="preserve">Unzip this file once it is downloaded and there will be two files in it that we will transfer later to your mobile device.  These files are an offline </w:t>
      </w:r>
      <w:proofErr w:type="spellStart"/>
      <w:r>
        <w:t>basemap</w:t>
      </w:r>
      <w:proofErr w:type="spellEnd"/>
      <w:r>
        <w:t xml:space="preserve"> for Ethiopia and will allow the mobile device to have a </w:t>
      </w:r>
      <w:proofErr w:type="spellStart"/>
      <w:r>
        <w:t>basemap</w:t>
      </w:r>
      <w:proofErr w:type="spellEnd"/>
      <w:r>
        <w:t xml:space="preserve"> of Ethiopia even when not connected to the internet.</w:t>
      </w:r>
    </w:p>
    <w:p w:rsidR="00AE5702" w:rsidRDefault="00AE5702" w:rsidP="00AE5702">
      <w:pPr>
        <w:pStyle w:val="ListParagraph"/>
        <w:numPr>
          <w:ilvl w:val="0"/>
          <w:numId w:val="6"/>
        </w:numPr>
      </w:pPr>
      <w:r>
        <w:t>Connect your mobile device to internet (</w:t>
      </w:r>
      <w:proofErr w:type="spellStart"/>
      <w:r>
        <w:t>wifi</w:t>
      </w:r>
      <w:proofErr w:type="spellEnd"/>
      <w:r>
        <w:t xml:space="preserve"> / cellular connection)</w:t>
      </w:r>
    </w:p>
    <w:p w:rsidR="00AE5702" w:rsidRDefault="00AE5702" w:rsidP="00AE5702">
      <w:pPr>
        <w:pStyle w:val="ListParagraph"/>
        <w:numPr>
          <w:ilvl w:val="0"/>
          <w:numId w:val="6"/>
        </w:numPr>
      </w:pPr>
      <w:r>
        <w:t>Install Locus Map Free app from the App Store</w:t>
      </w:r>
    </w:p>
    <w:p w:rsidR="00AE5702" w:rsidRDefault="00AE5702" w:rsidP="00AE5702">
      <w:pPr>
        <w:pStyle w:val="ListParagraph"/>
        <w:numPr>
          <w:ilvl w:val="0"/>
          <w:numId w:val="6"/>
        </w:numPr>
      </w:pPr>
      <w:r>
        <w:t>Open Locus Map for the first time and click “Begin” and allow Locus Map to access files on your device and the device location.</w:t>
      </w:r>
    </w:p>
    <w:p w:rsidR="00AE5702" w:rsidRDefault="00AE5702" w:rsidP="00AE5702">
      <w:pPr>
        <w:pStyle w:val="ListParagraph"/>
        <w:numPr>
          <w:ilvl w:val="0"/>
          <w:numId w:val="6"/>
        </w:numPr>
      </w:pPr>
      <w:r>
        <w:t>Minimize Locus Map</w:t>
      </w:r>
    </w:p>
    <w:p w:rsidR="00AE5702" w:rsidRDefault="00AE5702" w:rsidP="00AE5702">
      <w:pPr>
        <w:pStyle w:val="ListParagraph"/>
        <w:numPr>
          <w:ilvl w:val="0"/>
          <w:numId w:val="6"/>
        </w:numPr>
      </w:pPr>
      <w:r>
        <w:lastRenderedPageBreak/>
        <w:t>Connect your mobile device to the laptop that has the files that you downloaded earlier. Make sure to allow your device files to be accessible to the laptop.</w:t>
      </w:r>
    </w:p>
    <w:p w:rsidR="00AE5702" w:rsidRDefault="00AE5702" w:rsidP="00AE5702">
      <w:pPr>
        <w:pStyle w:val="ListParagraph"/>
        <w:numPr>
          <w:ilvl w:val="0"/>
          <w:numId w:val="6"/>
        </w:numPr>
      </w:pPr>
      <w:r>
        <w:t>On your laptop, open up File Explorer and click on your mobile device to access files on it.  Click the “Locus” folder and then “</w:t>
      </w:r>
      <w:proofErr w:type="spellStart"/>
      <w:r>
        <w:t>mapsVector</w:t>
      </w:r>
      <w:proofErr w:type="spellEnd"/>
      <w:r>
        <w:t>” folder. Copy the two files you unzipped earlier into this folder (“</w:t>
      </w:r>
      <w:proofErr w:type="spellStart"/>
      <w:r>
        <w:t>Ethiopia.osm.db</w:t>
      </w:r>
      <w:proofErr w:type="spellEnd"/>
      <w:r>
        <w:t>” and “</w:t>
      </w:r>
      <w:proofErr w:type="spellStart"/>
      <w:r>
        <w:t>Ethiopia.osm.map</w:t>
      </w:r>
      <w:proofErr w:type="spellEnd"/>
      <w:r>
        <w:t>”).</w:t>
      </w:r>
    </w:p>
    <w:p w:rsidR="00AE5702" w:rsidRDefault="00AE5702" w:rsidP="00AE5702">
      <w:pPr>
        <w:pStyle w:val="ListParagraph"/>
        <w:numPr>
          <w:ilvl w:val="0"/>
          <w:numId w:val="6"/>
        </w:numPr>
      </w:pPr>
      <w:r>
        <w:t>Unplug the mobile device from the laptop</w:t>
      </w:r>
    </w:p>
    <w:p w:rsidR="00AE5702" w:rsidRDefault="00AE5702" w:rsidP="00AE5702">
      <w:pPr>
        <w:pStyle w:val="ListParagraph"/>
        <w:numPr>
          <w:ilvl w:val="0"/>
          <w:numId w:val="6"/>
        </w:numPr>
      </w:pPr>
      <w:r>
        <w:t>Go back to Locus Map</w:t>
      </w:r>
    </w:p>
    <w:p w:rsidR="00AE5702" w:rsidRDefault="00AE5702" w:rsidP="00AE5702">
      <w:pPr>
        <w:pStyle w:val="ListParagraph"/>
        <w:numPr>
          <w:ilvl w:val="0"/>
          <w:numId w:val="6"/>
        </w:numPr>
      </w:pPr>
      <w:r>
        <w:t xml:space="preserve">Towards the bottom </w:t>
      </w:r>
      <w:proofErr w:type="spellStart"/>
      <w:r>
        <w:t>lefthand</w:t>
      </w:r>
      <w:proofErr w:type="spellEnd"/>
      <w:r>
        <w:t xml:space="preserve"> corner, there is a small blue rectangular box with a paper icon on it.  Click it and a menu will open up from the left.  Choose “Quick map switch”.  “Ethiopia” should be listed under “Smart Choice – offline”. Click it and the main window showing the map should then update with this new offline </w:t>
      </w:r>
      <w:proofErr w:type="spellStart"/>
      <w:r>
        <w:t>basemap</w:t>
      </w:r>
      <w:proofErr w:type="spellEnd"/>
      <w:r>
        <w:t xml:space="preserve"> for Ethiopia.  This </w:t>
      </w:r>
      <w:proofErr w:type="spellStart"/>
      <w:r>
        <w:t>basemap</w:t>
      </w:r>
      <w:proofErr w:type="spellEnd"/>
      <w:r>
        <w:t xml:space="preserve"> shows roads and terrain and other points of interest. </w:t>
      </w:r>
    </w:p>
    <w:p w:rsidR="00AE5702" w:rsidRDefault="00AE5702" w:rsidP="00AE5702">
      <w:pPr>
        <w:pStyle w:val="ListParagraph"/>
        <w:numPr>
          <w:ilvl w:val="0"/>
          <w:numId w:val="6"/>
        </w:numPr>
      </w:pPr>
      <w:r>
        <w:t>To add the enumeration areas to the map, do the following steps:</w:t>
      </w:r>
    </w:p>
    <w:p w:rsidR="00AE5702" w:rsidRDefault="00AE5702" w:rsidP="00AE5702">
      <w:pPr>
        <w:pStyle w:val="ListParagraph"/>
        <w:numPr>
          <w:ilvl w:val="1"/>
          <w:numId w:val="6"/>
        </w:numPr>
      </w:pPr>
      <w:r>
        <w:t>Click the small menu (has 3 horizontal lines) that is in the upper-left of the screen.</w:t>
      </w:r>
    </w:p>
    <w:p w:rsidR="00AE5702" w:rsidRDefault="00AE5702" w:rsidP="00AE5702">
      <w:pPr>
        <w:pStyle w:val="ListParagraph"/>
        <w:numPr>
          <w:ilvl w:val="1"/>
          <w:numId w:val="6"/>
        </w:numPr>
      </w:pPr>
      <w:r>
        <w:t>Click “Tracks” in the menu that appears.</w:t>
      </w:r>
    </w:p>
    <w:p w:rsidR="00AE5702" w:rsidRDefault="00AE5702" w:rsidP="00AE5702">
      <w:pPr>
        <w:pStyle w:val="ListParagraph"/>
        <w:numPr>
          <w:ilvl w:val="1"/>
          <w:numId w:val="6"/>
        </w:numPr>
      </w:pPr>
      <w:r>
        <w:t>Click the large blue “Plus” sign button towards the bottom of the screen</w:t>
      </w:r>
    </w:p>
    <w:p w:rsidR="00AE5702" w:rsidRDefault="00AE5702" w:rsidP="00AE5702">
      <w:pPr>
        <w:pStyle w:val="ListParagraph"/>
        <w:numPr>
          <w:ilvl w:val="1"/>
          <w:numId w:val="6"/>
        </w:numPr>
      </w:pPr>
      <w:r>
        <w:t>Click “Import”</w:t>
      </w:r>
    </w:p>
    <w:p w:rsidR="00AE5702" w:rsidRDefault="00AE5702" w:rsidP="00AE5702">
      <w:pPr>
        <w:pStyle w:val="ListParagraph"/>
        <w:numPr>
          <w:ilvl w:val="1"/>
          <w:numId w:val="6"/>
        </w:numPr>
      </w:pPr>
      <w:r>
        <w:t xml:space="preserve">Choose “Remote File” and type the following url: </w:t>
      </w:r>
      <w:hyperlink r:id="rId10" w:history="1">
        <w:r w:rsidRPr="006666B6">
          <w:rPr>
            <w:rStyle w:val="Hyperlink"/>
          </w:rPr>
          <w:t>http://m5d.swala.org/files/eaall.kml</w:t>
        </w:r>
      </w:hyperlink>
      <w:r>
        <w:t xml:space="preserve"> and then press the “Load” button</w:t>
      </w:r>
    </w:p>
    <w:p w:rsidR="00AE5702" w:rsidRDefault="00AE5702" w:rsidP="00AE5702">
      <w:pPr>
        <w:pStyle w:val="ListParagraph"/>
        <w:numPr>
          <w:ilvl w:val="1"/>
          <w:numId w:val="6"/>
        </w:numPr>
      </w:pPr>
      <w:r>
        <w:t xml:space="preserve">All of the </w:t>
      </w:r>
      <w:proofErr w:type="spellStart"/>
      <w:r>
        <w:t>EAs</w:t>
      </w:r>
      <w:proofErr w:type="spellEnd"/>
      <w:r>
        <w:t xml:space="preserve"> should then import and will then be displayed on the map. </w:t>
      </w:r>
    </w:p>
    <w:p w:rsidR="00AE5702" w:rsidRDefault="00AE5702" w:rsidP="00AE5702">
      <w:pPr>
        <w:pStyle w:val="ListParagraph"/>
        <w:numPr>
          <w:ilvl w:val="1"/>
          <w:numId w:val="6"/>
        </w:numPr>
      </w:pPr>
      <w:r>
        <w:t xml:space="preserve">Go back to the map and you should see the </w:t>
      </w:r>
      <w:proofErr w:type="spellStart"/>
      <w:r>
        <w:t>EAs</w:t>
      </w:r>
      <w:proofErr w:type="spellEnd"/>
      <w:r>
        <w:t xml:space="preserve"> on the map.</w:t>
      </w:r>
    </w:p>
    <w:p w:rsidR="00AE5702" w:rsidRDefault="00AE5702" w:rsidP="00AE5702">
      <w:pPr>
        <w:pStyle w:val="ListParagraph"/>
        <w:numPr>
          <w:ilvl w:val="0"/>
          <w:numId w:val="6"/>
        </w:numPr>
      </w:pPr>
      <w:r>
        <w:t xml:space="preserve">You can interact with the </w:t>
      </w:r>
      <w:proofErr w:type="spellStart"/>
      <w:r>
        <w:t>EAs</w:t>
      </w:r>
      <w:proofErr w:type="spellEnd"/>
      <w:r>
        <w:t xml:space="preserve"> by click on an </w:t>
      </w:r>
      <w:proofErr w:type="spellStart"/>
      <w:r>
        <w:t>EA</w:t>
      </w:r>
      <w:proofErr w:type="spellEnd"/>
      <w:r>
        <w:t xml:space="preserve"> point.  It will show you the total circumference distance along the border of the </w:t>
      </w:r>
      <w:proofErr w:type="spellStart"/>
      <w:r>
        <w:t>EA</w:t>
      </w:r>
      <w:proofErr w:type="spellEnd"/>
      <w:r>
        <w:t xml:space="preserve"> as well as provide details such as location names etc.  </w:t>
      </w:r>
    </w:p>
    <w:p w:rsidR="00AE5702" w:rsidRDefault="00AE5702" w:rsidP="00AE5702">
      <w:pPr>
        <w:pStyle w:val="ListParagraph"/>
        <w:numPr>
          <w:ilvl w:val="0"/>
          <w:numId w:val="6"/>
        </w:numPr>
      </w:pPr>
      <w:r>
        <w:t xml:space="preserve">The map will also show your location as well.  In the very bottom-left corner of the screen is a small circle icon. When you click on it. The maps will zoom to your location. </w:t>
      </w:r>
    </w:p>
    <w:p w:rsidR="00E5423C" w:rsidRDefault="00E5423C" w:rsidP="00E5423C">
      <w:r>
        <w:t>Daily Use</w:t>
      </w:r>
    </w:p>
    <w:p w:rsidR="00E5423C" w:rsidRDefault="00E5423C" w:rsidP="00E5423C">
      <w:pPr>
        <w:pStyle w:val="ListParagraph"/>
        <w:numPr>
          <w:ilvl w:val="0"/>
          <w:numId w:val="12"/>
        </w:numPr>
      </w:pPr>
      <w:r>
        <w:t xml:space="preserve">Now that you have an offline map of Ethiopia and imported the enumeration areas, anytime you open up this app, it should all re-appear even when offline. </w:t>
      </w:r>
    </w:p>
    <w:p w:rsidR="00E5423C" w:rsidRDefault="00E5423C" w:rsidP="00E5423C">
      <w:pPr>
        <w:pStyle w:val="ListParagraph"/>
        <w:numPr>
          <w:ilvl w:val="0"/>
          <w:numId w:val="12"/>
        </w:numPr>
      </w:pPr>
      <w:r>
        <w:t xml:space="preserve">You can choose to see your location by clicking the small location button. The map will show your location and allow you to see where you are within an EA. </w:t>
      </w:r>
    </w:p>
    <w:p w:rsidR="00AE5702" w:rsidRDefault="00AE5702"/>
    <w:sectPr w:rsidR="00AE5702"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842"/>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0F"/>
    <w:multiLevelType w:val="hybridMultilevel"/>
    <w:tmpl w:val="B50C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90A1C"/>
    <w:multiLevelType w:val="hybridMultilevel"/>
    <w:tmpl w:val="2D8E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7B7A"/>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D3B7D"/>
    <w:multiLevelType w:val="hybridMultilevel"/>
    <w:tmpl w:val="80F80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56BDF"/>
    <w:multiLevelType w:val="hybridMultilevel"/>
    <w:tmpl w:val="B16C1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90F63"/>
    <w:multiLevelType w:val="hybridMultilevel"/>
    <w:tmpl w:val="AC6C2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6126C"/>
    <w:multiLevelType w:val="hybridMultilevel"/>
    <w:tmpl w:val="9900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F6C48"/>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640A6"/>
    <w:multiLevelType w:val="hybridMultilevel"/>
    <w:tmpl w:val="88B6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9549B"/>
    <w:multiLevelType w:val="hybridMultilevel"/>
    <w:tmpl w:val="2D8E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C3CFD"/>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11"/>
  </w:num>
  <w:num w:numId="6">
    <w:abstractNumId w:val="3"/>
  </w:num>
  <w:num w:numId="7">
    <w:abstractNumId w:val="9"/>
  </w:num>
  <w:num w:numId="8">
    <w:abstractNumId w:val="6"/>
  </w:num>
  <w:num w:numId="9">
    <w:abstractNumId w:val="5"/>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05"/>
    <w:rsid w:val="00001655"/>
    <w:rsid w:val="000115BD"/>
    <w:rsid w:val="00046AF2"/>
    <w:rsid w:val="00096F6E"/>
    <w:rsid w:val="00147F5B"/>
    <w:rsid w:val="001A1FFC"/>
    <w:rsid w:val="001C25F7"/>
    <w:rsid w:val="00262142"/>
    <w:rsid w:val="00415D81"/>
    <w:rsid w:val="004458C5"/>
    <w:rsid w:val="00446E80"/>
    <w:rsid w:val="004A4A28"/>
    <w:rsid w:val="004E37D5"/>
    <w:rsid w:val="005A2899"/>
    <w:rsid w:val="007D440D"/>
    <w:rsid w:val="007E5EF4"/>
    <w:rsid w:val="00887B93"/>
    <w:rsid w:val="008B633D"/>
    <w:rsid w:val="009B538A"/>
    <w:rsid w:val="00AE5702"/>
    <w:rsid w:val="00C9510D"/>
    <w:rsid w:val="00C95CF4"/>
    <w:rsid w:val="00D26908"/>
    <w:rsid w:val="00D728C1"/>
    <w:rsid w:val="00D94219"/>
    <w:rsid w:val="00E5423C"/>
    <w:rsid w:val="00E935AF"/>
    <w:rsid w:val="00EF4B0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DBDB"/>
  <w15:chartTrackingRefBased/>
  <w15:docId w15:val="{8BD56F5E-2C48-4DFE-97B0-2E585F9E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TableofFigures"/>
    <w:link w:val="FigureChar"/>
    <w:qFormat/>
    <w:rsid w:val="00E935AF"/>
    <w:pPr>
      <w:spacing w:line="240" w:lineRule="auto"/>
    </w:pPr>
    <w:rPr>
      <w:b/>
      <w:sz w:val="20"/>
    </w:rPr>
  </w:style>
  <w:style w:type="character" w:customStyle="1" w:styleId="FigureChar">
    <w:name w:val="Figure Char"/>
    <w:basedOn w:val="DefaultParagraphFont"/>
    <w:link w:val="Figure"/>
    <w:rsid w:val="00E935AF"/>
    <w:rPr>
      <w:b/>
      <w:sz w:val="20"/>
    </w:rPr>
  </w:style>
  <w:style w:type="paragraph" w:styleId="TableofFigures">
    <w:name w:val="table of figures"/>
    <w:basedOn w:val="Normal"/>
    <w:next w:val="Normal"/>
    <w:uiPriority w:val="99"/>
    <w:semiHidden/>
    <w:unhideWhenUsed/>
    <w:rsid w:val="00E935AF"/>
    <w:pPr>
      <w:spacing w:after="0"/>
    </w:pPr>
  </w:style>
  <w:style w:type="paragraph" w:customStyle="1" w:styleId="Table">
    <w:name w:val="Table"/>
    <w:basedOn w:val="NoSpacing"/>
    <w:link w:val="TableChar"/>
    <w:qFormat/>
    <w:rsid w:val="00E935AF"/>
    <w:rPr>
      <w:b/>
      <w:sz w:val="20"/>
    </w:rPr>
  </w:style>
  <w:style w:type="character" w:customStyle="1" w:styleId="TableChar">
    <w:name w:val="Table Char"/>
    <w:basedOn w:val="DefaultParagraphFont"/>
    <w:link w:val="Table"/>
    <w:rsid w:val="00E935AF"/>
    <w:rPr>
      <w:b/>
      <w:sz w:val="20"/>
    </w:rPr>
  </w:style>
  <w:style w:type="paragraph" w:styleId="NoSpacing">
    <w:name w:val="No Spacing"/>
    <w:uiPriority w:val="1"/>
    <w:qFormat/>
    <w:rsid w:val="00E935AF"/>
    <w:pPr>
      <w:spacing w:after="0" w:line="240" w:lineRule="auto"/>
    </w:pPr>
  </w:style>
  <w:style w:type="paragraph" w:styleId="ListParagraph">
    <w:name w:val="List Paragraph"/>
    <w:basedOn w:val="Normal"/>
    <w:uiPriority w:val="34"/>
    <w:qFormat/>
    <w:rsid w:val="00EF4B05"/>
    <w:pPr>
      <w:ind w:left="720"/>
      <w:contextualSpacing/>
    </w:pPr>
  </w:style>
  <w:style w:type="character" w:styleId="Hyperlink">
    <w:name w:val="Hyperlink"/>
    <w:basedOn w:val="DefaultParagraphFont"/>
    <w:uiPriority w:val="99"/>
    <w:unhideWhenUsed/>
    <w:rsid w:val="007D440D"/>
    <w:rPr>
      <w:color w:val="0563C1" w:themeColor="hyperlink"/>
      <w:u w:val="single"/>
    </w:rPr>
  </w:style>
  <w:style w:type="character" w:styleId="FollowedHyperlink">
    <w:name w:val="FollowedHyperlink"/>
    <w:basedOn w:val="DefaultParagraphFont"/>
    <w:uiPriority w:val="99"/>
    <w:semiHidden/>
    <w:unhideWhenUsed/>
    <w:rsid w:val="00262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I3AGa0UswkwF9vu2G7G0gZ1zy5KV3YS&amp;usp=sharing" TargetMode="External"/><Relationship Id="rId3" Type="http://schemas.openxmlformats.org/officeDocument/2006/relationships/settings" Target="settings.xml"/><Relationship Id="rId7" Type="http://schemas.openxmlformats.org/officeDocument/2006/relationships/hyperlink" Target="https://qgiscloud.com/m5de/eth_woreda_qfield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5d.swala.org" TargetMode="External"/><Relationship Id="rId11" Type="http://schemas.openxmlformats.org/officeDocument/2006/relationships/fontTable" Target="fontTable.xml"/><Relationship Id="rId5" Type="http://schemas.openxmlformats.org/officeDocument/2006/relationships/hyperlink" Target="http://m5d.swala.org" TargetMode="External"/><Relationship Id="rId10" Type="http://schemas.openxmlformats.org/officeDocument/2006/relationships/hyperlink" Target="http://m5d.swala.org/files/eaall.kml" TargetMode="External"/><Relationship Id="rId4" Type="http://schemas.openxmlformats.org/officeDocument/2006/relationships/webSettings" Target="webSettings.xml"/><Relationship Id="rId9" Type="http://schemas.openxmlformats.org/officeDocument/2006/relationships/hyperlink" Target="http://m5d.swala.org/files/ethiopia_locu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Aaron S. (CDC/CGH/GID)</dc:creator>
  <cp:keywords/>
  <dc:description/>
  <cp:lastModifiedBy>Aaron Wallace</cp:lastModifiedBy>
  <cp:revision>14</cp:revision>
  <dcterms:created xsi:type="dcterms:W3CDTF">2018-08-18T18:29:00Z</dcterms:created>
  <dcterms:modified xsi:type="dcterms:W3CDTF">2019-02-25T18:10:00Z</dcterms:modified>
</cp:coreProperties>
</file>